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2" w:rsidRDefault="00647352" w:rsidP="00647352">
      <w:pPr>
        <w:jc w:val="right"/>
        <w:rPr>
          <w:sz w:val="28"/>
          <w:szCs w:val="28"/>
        </w:rPr>
      </w:pPr>
      <w:bookmarkStart w:id="0" w:name="SIGNERSTAMP1"/>
      <w:r w:rsidRPr="008A53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 Депздрава Югры</w:t>
      </w:r>
    </w:p>
    <w:p w:rsidR="00647352" w:rsidRDefault="00647352" w:rsidP="00647352">
      <w:pPr>
        <w:jc w:val="right"/>
        <w:rPr>
          <w:sz w:val="28"/>
          <w:szCs w:val="28"/>
        </w:rPr>
      </w:pPr>
      <w:r>
        <w:rPr>
          <w:sz w:val="28"/>
          <w:szCs w:val="28"/>
        </w:rPr>
        <w:t>исх. № ______ от _____.01.2020</w:t>
      </w:r>
    </w:p>
    <w:p w:rsidR="00647352" w:rsidRPr="008A5305" w:rsidRDefault="00647352" w:rsidP="00647352">
      <w:pPr>
        <w:jc w:val="right"/>
        <w:rPr>
          <w:sz w:val="28"/>
          <w:szCs w:val="28"/>
        </w:rPr>
      </w:pP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 xml:space="preserve">Чек-лист соответствия критериям новой модели медицинской организации, </w:t>
      </w: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>оказывающей первичную медико-санитарную помощь</w:t>
      </w:r>
      <w:r w:rsidR="00A06F6F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филиал в </w:t>
      </w:r>
      <w:proofErr w:type="spellStart"/>
      <w:r w:rsidR="004B1E60">
        <w:rPr>
          <w:b/>
          <w:sz w:val="28"/>
          <w:szCs w:val="28"/>
        </w:rPr>
        <w:t>п</w:t>
      </w:r>
      <w:proofErr w:type="gramStart"/>
      <w:r w:rsidR="004B1E60">
        <w:rPr>
          <w:b/>
          <w:sz w:val="28"/>
          <w:szCs w:val="28"/>
        </w:rPr>
        <w:t>.П</w:t>
      </w:r>
      <w:proofErr w:type="gramEnd"/>
      <w:r w:rsidR="004B1E60">
        <w:rPr>
          <w:b/>
          <w:sz w:val="28"/>
          <w:szCs w:val="28"/>
        </w:rPr>
        <w:t>риобье</w:t>
      </w:r>
      <w:proofErr w:type="spellEnd"/>
      <w:r w:rsidR="004B1E60">
        <w:rPr>
          <w:b/>
          <w:sz w:val="28"/>
          <w:szCs w:val="28"/>
        </w:rPr>
        <w:t xml:space="preserve"> </w:t>
      </w:r>
      <w:r w:rsidR="00A06F6F">
        <w:rPr>
          <w:b/>
          <w:sz w:val="28"/>
          <w:szCs w:val="28"/>
        </w:rPr>
        <w:t>БУ «Октябрьская районная больница»</w:t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4423"/>
        <w:gridCol w:w="2229"/>
        <w:gridCol w:w="3348"/>
      </w:tblGrid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№ </w:t>
            </w:r>
            <w:proofErr w:type="gramStart"/>
            <w:r w:rsidRPr="00C22992">
              <w:rPr>
                <w:sz w:val="24"/>
                <w:szCs w:val="24"/>
              </w:rPr>
              <w:t>п</w:t>
            </w:r>
            <w:proofErr w:type="gramEnd"/>
            <w:r w:rsidRPr="00C22992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Показатели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229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348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Примечание 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555C9D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C9D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потоками пациентов</w:t>
            </w: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при проведении</w:t>
            </w:r>
            <w:r w:rsidR="00544DB0">
              <w:rPr>
                <w:sz w:val="24"/>
                <w:szCs w:val="24"/>
              </w:rPr>
              <w:t xml:space="preserve"> </w:t>
            </w:r>
            <w:r w:rsidRPr="00C947E0">
              <w:rPr>
                <w:sz w:val="24"/>
                <w:szCs w:val="24"/>
              </w:rPr>
              <w:t>диспансеризации</w:t>
            </w:r>
            <w:r>
              <w:rPr>
                <w:sz w:val="24"/>
                <w:szCs w:val="24"/>
              </w:rPr>
              <w:t>, профилактических медицинских осмотров с иными потоками пациентов в поликлинике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947E0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Не более 3 пересечений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</w:t>
            </w:r>
          </w:p>
        </w:tc>
        <w:tc>
          <w:tcPr>
            <w:tcW w:w="3348" w:type="dxa"/>
          </w:tcPr>
          <w:p w:rsidR="00647352" w:rsidRPr="00AA4E47" w:rsidRDefault="00647352" w:rsidP="00544DB0">
            <w:pPr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пациентов при предоставлении платных медицинских услуг</w:t>
            </w:r>
            <w:r>
              <w:rPr>
                <w:sz w:val="24"/>
                <w:szCs w:val="24"/>
              </w:rPr>
              <w:t xml:space="preserve">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пересечения</w:t>
            </w:r>
          </w:p>
        </w:tc>
        <w:tc>
          <w:tcPr>
            <w:tcW w:w="2229" w:type="dxa"/>
          </w:tcPr>
          <w:p w:rsidR="00647352" w:rsidRPr="00AA4E47" w:rsidRDefault="00DF08B6" w:rsidP="00DF08B6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</w:t>
            </w:r>
            <w:bookmarkStart w:id="1" w:name="_GoBack"/>
            <w:bookmarkEnd w:id="1"/>
            <w:r w:rsidR="00DA6805" w:rsidRPr="00AA4E47">
              <w:rPr>
                <w:sz w:val="24"/>
                <w:szCs w:val="24"/>
              </w:rPr>
              <w:t xml:space="preserve">олее 1 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действия, порождающего возврат по потоку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1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пространства</w:t>
            </w: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Количество мест в зоне  (зонах) комфортного ожидания для пациентов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C22992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1 места в зоне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навигации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BC0184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Поиск необходимой информации об объекте</w:t>
            </w:r>
            <w:r>
              <w:rPr>
                <w:sz w:val="24"/>
                <w:szCs w:val="24"/>
              </w:rPr>
              <w:t xml:space="preserve"> (кабинете, отделении, подразделении и прю), в том числе в точке ветвления маршрута, занимает не более 30 секунд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30 сек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Организация рабочих мест по системе 5С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Реализованы 3 и более шага в организации и поддержании порядка на рабочих местах по системе 5С для всех рабочих мест (таблица 1 приложения 2)</w:t>
            </w:r>
          </w:p>
        </w:tc>
        <w:tc>
          <w:tcPr>
            <w:tcW w:w="2229" w:type="dxa"/>
          </w:tcPr>
          <w:p w:rsidR="00647352" w:rsidRPr="00AA4E47" w:rsidRDefault="003F6AE8" w:rsidP="00E611A1">
            <w:pPr>
              <w:jc w:val="center"/>
              <w:rPr>
                <w:sz w:val="24"/>
                <w:szCs w:val="24"/>
              </w:rPr>
            </w:pPr>
            <w:proofErr w:type="gramStart"/>
            <w:r w:rsidRPr="00AA4E47">
              <w:rPr>
                <w:sz w:val="24"/>
                <w:szCs w:val="24"/>
              </w:rPr>
              <w:t>Реализованы</w:t>
            </w:r>
            <w:proofErr w:type="gramEnd"/>
            <w:r w:rsidRPr="00AA4E47">
              <w:rPr>
                <w:sz w:val="24"/>
                <w:szCs w:val="24"/>
              </w:rPr>
              <w:t xml:space="preserve"> 3 и более шага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jc w:val="center"/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8B">
              <w:rPr>
                <w:sz w:val="24"/>
                <w:szCs w:val="24"/>
              </w:rPr>
              <w:t>рганизация системы информирования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FE6B8B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2229" w:type="dxa"/>
          </w:tcPr>
          <w:p w:rsidR="00647352" w:rsidRPr="00AA4E47" w:rsidRDefault="00A06F6F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запасами</w:t>
            </w: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Уровень запасов на складе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FE6B8B">
              <w:rPr>
                <w:sz w:val="24"/>
                <w:szCs w:val="24"/>
              </w:rPr>
              <w:t>организации не превышает четверти объема годовой закупки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превышает половины объема годовой закупки</w:t>
            </w:r>
          </w:p>
        </w:tc>
        <w:tc>
          <w:tcPr>
            <w:tcW w:w="3348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Поставка </w:t>
            </w:r>
            <w:r w:rsidR="00746046" w:rsidRPr="00AA4E47">
              <w:rPr>
                <w:sz w:val="24"/>
                <w:szCs w:val="24"/>
              </w:rPr>
              <w:t xml:space="preserve">по годовой заявке производится два раза в год. </w:t>
            </w:r>
          </w:p>
        </w:tc>
      </w:tr>
      <w:tr w:rsidR="00647352" w:rsidTr="00E611A1">
        <w:tc>
          <w:tcPr>
            <w:tcW w:w="540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и их расходования в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BE4CC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E4CCE">
              <w:rPr>
                <w:sz w:val="24"/>
                <w:szCs w:val="24"/>
              </w:rPr>
              <w:t xml:space="preserve"> осуществляется по принципу «точно вовремя»</w:t>
            </w:r>
          </w:p>
        </w:tc>
        <w:tc>
          <w:tcPr>
            <w:tcW w:w="4423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 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DA6805" w:rsidP="00A06F6F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A06F6F" w:rsidRPr="00AA4E47">
              <w:rPr>
                <w:sz w:val="24"/>
                <w:szCs w:val="24"/>
              </w:rPr>
              <w:t>недельную</w:t>
            </w:r>
            <w:r w:rsidRPr="00AA4E47">
              <w:rPr>
                <w:sz w:val="24"/>
                <w:szCs w:val="24"/>
              </w:rPr>
              <w:t xml:space="preserve"> норму</w:t>
            </w:r>
            <w:r w:rsidR="006D080E" w:rsidRPr="00AA4E47">
              <w:rPr>
                <w:sz w:val="24"/>
                <w:szCs w:val="24"/>
              </w:rPr>
              <w:t xml:space="preserve"> расходования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Стандартизация процессов</w:t>
            </w: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 xml:space="preserve">Соответствие текущей деятельности медицинской организации стандартизированной работе </w:t>
            </w:r>
            <w:r w:rsidRPr="002A5485">
              <w:rPr>
                <w:sz w:val="24"/>
                <w:szCs w:val="24"/>
              </w:rPr>
              <w:lastRenderedPageBreak/>
              <w:t>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ab/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Время добавления ценности на приеме врачом</w:t>
            </w:r>
          </w:p>
        </w:tc>
        <w:tc>
          <w:tcPr>
            <w:tcW w:w="4423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Не менее 50% от общего времени приема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4.4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4423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Колебания нагрузки между сотрудниками, осуществляющими прием в одном рабочем помещении</w:t>
            </w:r>
            <w:r>
              <w:rPr>
                <w:sz w:val="24"/>
                <w:szCs w:val="24"/>
              </w:rPr>
              <w:t>,</w:t>
            </w:r>
            <w:r w:rsidRPr="00C65AFD">
              <w:rPr>
                <w:sz w:val="24"/>
                <w:szCs w:val="24"/>
              </w:rPr>
              <w:t xml:space="preserve"> составляет не более 30%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16009A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сотрудник ведет прием в отдельном кабинете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медицинской помощи</w:t>
            </w:r>
          </w:p>
        </w:tc>
      </w:tr>
      <w:tr w:rsidR="00647352" w:rsidTr="006D080E">
        <w:trPr>
          <w:trHeight w:val="2429"/>
        </w:trPr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5.1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Планомерное снижение показателей не менее чем на 5 % ежегодно по сравнению с предыдущим годом</w:t>
            </w:r>
          </w:p>
          <w:p w:rsidR="00647352" w:rsidRDefault="00647352" w:rsidP="00E611A1">
            <w:pPr>
              <w:rPr>
                <w:sz w:val="24"/>
                <w:szCs w:val="24"/>
              </w:rPr>
            </w:pPr>
          </w:p>
          <w:p w:rsidR="00647352" w:rsidRPr="00C65AFD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3B2185" w:rsidRDefault="006D080E" w:rsidP="00E611A1">
            <w:pPr>
              <w:jc w:val="center"/>
              <w:rPr>
                <w:sz w:val="24"/>
                <w:szCs w:val="24"/>
              </w:rPr>
            </w:pPr>
            <w:r w:rsidRPr="003B2185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</w:t>
            </w:r>
            <w:r w:rsidR="003B2185" w:rsidRPr="003B2185">
              <w:rPr>
                <w:sz w:val="24"/>
                <w:szCs w:val="24"/>
              </w:rPr>
              <w:t>едицинской помощи не превышает 2</w:t>
            </w:r>
            <w:r w:rsidRPr="003B2185">
              <w:rPr>
                <w:sz w:val="24"/>
                <w:szCs w:val="24"/>
              </w:rPr>
              <w:t xml:space="preserve">% 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5.2</w:t>
            </w:r>
          </w:p>
        </w:tc>
        <w:tc>
          <w:tcPr>
            <w:tcW w:w="4246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Планомерное снижение показателей не менее чем на 5% ежегодно по сравнению с предыдущим годом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3B2185" w:rsidRDefault="006D080E" w:rsidP="006D080E">
            <w:pPr>
              <w:rPr>
                <w:sz w:val="24"/>
                <w:szCs w:val="24"/>
              </w:rPr>
            </w:pPr>
            <w:r w:rsidRPr="003B2185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</w:t>
            </w:r>
            <w:r w:rsidR="003B2185" w:rsidRPr="003B2185">
              <w:rPr>
                <w:sz w:val="24"/>
                <w:szCs w:val="24"/>
              </w:rPr>
              <w:t>едицинской помощи не превышает 2</w:t>
            </w:r>
            <w:r w:rsidRPr="003B2185">
              <w:rPr>
                <w:sz w:val="24"/>
                <w:szCs w:val="24"/>
              </w:rPr>
              <w:t xml:space="preserve"> % от запрошенных случаев ежемесячно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Доступность медицинской помощи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6.1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 не менее 90% - доля посещений по предварительной записи</w:t>
            </w:r>
          </w:p>
        </w:tc>
        <w:tc>
          <w:tcPr>
            <w:tcW w:w="2229" w:type="dxa"/>
          </w:tcPr>
          <w:p w:rsidR="00647352" w:rsidRPr="00AA4E47" w:rsidRDefault="00544DB0" w:rsidP="00AA4E47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менее </w:t>
            </w:r>
            <w:r w:rsidR="00AA4E47" w:rsidRPr="00AA4E47">
              <w:rPr>
                <w:sz w:val="24"/>
                <w:szCs w:val="24"/>
              </w:rPr>
              <w:t>80</w:t>
            </w:r>
            <w:r w:rsidRPr="00AA4E47">
              <w:rPr>
                <w:sz w:val="24"/>
                <w:szCs w:val="24"/>
              </w:rPr>
              <w:t>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удаленной записи на прием в медицинские организации 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2229" w:type="dxa"/>
          </w:tcPr>
          <w:p w:rsidR="00647352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</w:t>
            </w:r>
            <w:r w:rsidR="00544DB0" w:rsidRPr="00AA4E47">
              <w:rPr>
                <w:sz w:val="24"/>
                <w:szCs w:val="24"/>
              </w:rPr>
              <w:t>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46" w:type="dxa"/>
          </w:tcPr>
          <w:p w:rsidR="00AA4E47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AA4E47" w:rsidRPr="008A5305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2229" w:type="dxa"/>
          </w:tcPr>
          <w:p w:rsidR="00AA4E47" w:rsidRPr="00AA4E47" w:rsidRDefault="00AA4E47" w:rsidP="00356296">
            <w:pPr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Вовлеченность персонала в улучшения процессов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2229" w:type="dxa"/>
          </w:tcPr>
          <w:p w:rsidR="00AA4E47" w:rsidRPr="00AA4E47" w:rsidRDefault="00AA2869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AA4E47" w:rsidRPr="00AA4E47">
              <w:rPr>
                <w:sz w:val="24"/>
                <w:szCs w:val="24"/>
              </w:rPr>
              <w:t xml:space="preserve"> проекта по улучшению в год</w:t>
            </w:r>
          </w:p>
        </w:tc>
        <w:tc>
          <w:tcPr>
            <w:tcW w:w="3348" w:type="dxa"/>
          </w:tcPr>
          <w:p w:rsidR="00AA4E47" w:rsidRDefault="00A7571F" w:rsidP="00A7571F">
            <w:pPr>
              <w:jc w:val="both"/>
              <w:rPr>
                <w:sz w:val="24"/>
                <w:szCs w:val="24"/>
              </w:rPr>
            </w:pPr>
            <w:r w:rsidRPr="00A7571F">
              <w:rPr>
                <w:sz w:val="24"/>
                <w:szCs w:val="24"/>
              </w:rPr>
              <w:t>1.Оптимизация процесса льготного лекарственного обеспечения (процесс выписки рецепта на лекарственные препараты и изделия медицинского назначения, процесс обеспечения пациента лекарственными препаратами и изделиями медицинского назначения)</w:t>
            </w:r>
          </w:p>
          <w:p w:rsidR="00A7571F" w:rsidRPr="00AA4E47" w:rsidRDefault="00A7571F" w:rsidP="00A7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571F">
              <w:rPr>
                <w:sz w:val="24"/>
                <w:szCs w:val="24"/>
              </w:rPr>
              <w:t>. Оптимизация работы процедурного кабинета, в том числе процесса забора крови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системы подачи и реализации предложений по улучшению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реализованных улучшений от принятых предложений составляет не </w:t>
            </w:r>
            <w:r>
              <w:rPr>
                <w:sz w:val="24"/>
                <w:szCs w:val="24"/>
              </w:rPr>
              <w:lastRenderedPageBreak/>
              <w:t>менее 30%, с увеличением на 5 % ежегодно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Не менее 30%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Формирование системы управления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управление процессами</w:t>
            </w:r>
          </w:p>
        </w:tc>
        <w:tc>
          <w:tcPr>
            <w:tcW w:w="4423" w:type="dxa"/>
          </w:tcPr>
          <w:p w:rsidR="00AA4E47" w:rsidRPr="001E40D7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процессов (в соответствии с блоками системы </w:t>
            </w:r>
            <w:r>
              <w:rPr>
                <w:sz w:val="24"/>
                <w:szCs w:val="24"/>
                <w:lang w:val="en-US"/>
              </w:rPr>
              <w:t>SQDCM</w:t>
            </w:r>
            <w:r w:rsidRPr="001E40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управляются через </w:t>
            </w:r>
            <w:proofErr w:type="spellStart"/>
            <w:r>
              <w:rPr>
                <w:sz w:val="24"/>
                <w:szCs w:val="24"/>
              </w:rPr>
              <w:t>инфоцентр</w:t>
            </w:r>
            <w:proofErr w:type="spellEnd"/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proofErr w:type="spellStart"/>
            <w:r w:rsidRPr="00AA4E47">
              <w:rPr>
                <w:sz w:val="24"/>
                <w:szCs w:val="24"/>
              </w:rPr>
              <w:t>Инфоцентр</w:t>
            </w:r>
            <w:proofErr w:type="spellEnd"/>
            <w:r w:rsidRPr="00AA4E47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использования оборудования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нагрузка оборудования (ПН) 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Коэффициент: не менее 80% в отношении оборудования, используемого в диагностических целях, кроме оборудования КДЛ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80%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7352" w:rsidRPr="005A7FDF" w:rsidRDefault="00647352" w:rsidP="00647352">
      <w:pPr>
        <w:rPr>
          <w:sz w:val="16"/>
          <w:szCs w:val="16"/>
        </w:rPr>
        <w:sectPr w:rsidR="00647352" w:rsidRPr="005A7FDF" w:rsidSect="00C94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9" w:rsidRDefault="00247A69"/>
    <w:sectPr w:rsidR="00247A69" w:rsidSect="0064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46"/>
    <w:multiLevelType w:val="hybridMultilevel"/>
    <w:tmpl w:val="FF7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6E"/>
    <w:rsid w:val="0010656E"/>
    <w:rsid w:val="00143684"/>
    <w:rsid w:val="0016009A"/>
    <w:rsid w:val="00247A69"/>
    <w:rsid w:val="002D5A71"/>
    <w:rsid w:val="002E6F6E"/>
    <w:rsid w:val="003B2185"/>
    <w:rsid w:val="003F6AE8"/>
    <w:rsid w:val="004B1E60"/>
    <w:rsid w:val="00544DB0"/>
    <w:rsid w:val="005650E6"/>
    <w:rsid w:val="00647352"/>
    <w:rsid w:val="00691441"/>
    <w:rsid w:val="006D080E"/>
    <w:rsid w:val="00715A7E"/>
    <w:rsid w:val="00746046"/>
    <w:rsid w:val="008C1031"/>
    <w:rsid w:val="00950441"/>
    <w:rsid w:val="00A06F6F"/>
    <w:rsid w:val="00A7571F"/>
    <w:rsid w:val="00AA2869"/>
    <w:rsid w:val="00AA4E47"/>
    <w:rsid w:val="00DA6805"/>
    <w:rsid w:val="00DF08B6"/>
    <w:rsid w:val="00EC636E"/>
    <w:rsid w:val="00F7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Сайтбагина Римма Альфредовна</dc:creator>
  <cp:lastModifiedBy>Иванских</cp:lastModifiedBy>
  <cp:revision>10</cp:revision>
  <cp:lastPrinted>2020-01-20T04:32:00Z</cp:lastPrinted>
  <dcterms:created xsi:type="dcterms:W3CDTF">2020-01-16T03:30:00Z</dcterms:created>
  <dcterms:modified xsi:type="dcterms:W3CDTF">2020-02-03T07:31:00Z</dcterms:modified>
</cp:coreProperties>
</file>