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50" w:rsidRPr="004E1B50" w:rsidRDefault="004E1B50" w:rsidP="004E1B50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1B5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Памятка для населения </w:t>
      </w:r>
    </w:p>
    <w:p w:rsidR="004E1B50" w:rsidRPr="004E1B50" w:rsidRDefault="004E1B50" w:rsidP="004E1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B50">
        <w:rPr>
          <w:rFonts w:ascii="Times New Roman" w:hAnsi="Times New Roman" w:cs="Times New Roman"/>
          <w:b/>
          <w:sz w:val="32"/>
          <w:szCs w:val="32"/>
        </w:rPr>
        <w:t>Как защититься от кори?</w:t>
      </w:r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 xml:space="preserve">Корь – крайне заразное острое вирусное заболевание. Передается воздушно-капельным путем. При контакте с больным корью </w:t>
      </w:r>
      <w:r>
        <w:rPr>
          <w:rFonts w:ascii="Times New Roman" w:hAnsi="Times New Roman" w:cs="Times New Roman"/>
          <w:sz w:val="24"/>
          <w:szCs w:val="24"/>
        </w:rPr>
        <w:t xml:space="preserve">заболевают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Основные симптомы: общее недомогание,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сыпь, обычно на лице и верхней части шеи, постепенно сыпь распространяется по телу и, в конечном итог</w:t>
      </w:r>
      <w:r>
        <w:rPr>
          <w:rFonts w:ascii="Times New Roman" w:hAnsi="Times New Roman" w:cs="Times New Roman"/>
          <w:sz w:val="24"/>
          <w:szCs w:val="24"/>
        </w:rPr>
        <w:t>е, появляется на руках и ногах.</w:t>
      </w:r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 xml:space="preserve">По данным ВОЗ, корь остается одной из основных причин смерти среди детей раннего возраста во всем мире. Большинство смертельных случаев кори происходит из-за осложнений, связанных с этой болезнью. Самые серьезные осложнения включают поражения центральной нервной системы (энцефалиты, </w:t>
      </w:r>
      <w:proofErr w:type="spellStart"/>
      <w:r w:rsidRPr="004E1B50">
        <w:rPr>
          <w:rFonts w:ascii="Times New Roman" w:hAnsi="Times New Roman" w:cs="Times New Roman"/>
          <w:sz w:val="24"/>
          <w:szCs w:val="24"/>
        </w:rPr>
        <w:t>менингоэнцефалиты</w:t>
      </w:r>
      <w:proofErr w:type="spellEnd"/>
      <w:r w:rsidRPr="004E1B50">
        <w:rPr>
          <w:rFonts w:ascii="Times New Roman" w:hAnsi="Times New Roman" w:cs="Times New Roman"/>
          <w:sz w:val="24"/>
          <w:szCs w:val="24"/>
        </w:rPr>
        <w:t>), тяжелые инфекции дыхатель</w:t>
      </w:r>
      <w:r>
        <w:rPr>
          <w:rFonts w:ascii="Times New Roman" w:hAnsi="Times New Roman" w:cs="Times New Roman"/>
          <w:sz w:val="24"/>
          <w:szCs w:val="24"/>
        </w:rPr>
        <w:t>ных путей, такие как пневмония.</w:t>
      </w:r>
      <w:bookmarkStart w:id="0" w:name="_GoBack"/>
      <w:bookmarkEnd w:id="0"/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Лечение: специфического лечения, направленного против вируса кори, не существуе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Профилактика: единственный способ з</w:t>
      </w:r>
      <w:r>
        <w:rPr>
          <w:rFonts w:ascii="Times New Roman" w:hAnsi="Times New Roman" w:cs="Times New Roman"/>
          <w:sz w:val="24"/>
          <w:szCs w:val="24"/>
        </w:rPr>
        <w:t>ащиты от инфекции - вакцинация.</w:t>
      </w:r>
    </w:p>
    <w:p w:rsidR="004E1B50" w:rsidRPr="004E1B50" w:rsidRDefault="004E1B50" w:rsidP="004E1B50">
      <w:pPr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>соответствии с Национальным календарем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>вакцинация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>против кори</w:t>
      </w:r>
      <w:r>
        <w:rPr>
          <w:rFonts w:ascii="Times New Roman" w:hAnsi="Times New Roman" w:cs="Times New Roman"/>
          <w:sz w:val="24"/>
          <w:szCs w:val="24"/>
        </w:rPr>
        <w:t xml:space="preserve"> в плановом порядке проводится:</w:t>
      </w:r>
    </w:p>
    <w:p w:rsidR="004E1B50" w:rsidRPr="004E1B50" w:rsidRDefault="004E1B50" w:rsidP="004E1B50">
      <w:pPr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·        Детям двукр</w:t>
      </w:r>
      <w:r>
        <w:rPr>
          <w:rFonts w:ascii="Times New Roman" w:hAnsi="Times New Roman" w:cs="Times New Roman"/>
          <w:sz w:val="24"/>
          <w:szCs w:val="24"/>
        </w:rPr>
        <w:t xml:space="preserve">атно в возрасте 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E1B50" w:rsidRPr="004E1B50" w:rsidRDefault="004E1B50" w:rsidP="004E1B50">
      <w:pPr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 xml:space="preserve">·        Взрослым двукратно в возрасте с </w:t>
      </w:r>
      <w:r>
        <w:rPr>
          <w:rFonts w:ascii="Times New Roman" w:hAnsi="Times New Roman" w:cs="Times New Roman"/>
          <w:sz w:val="24"/>
          <w:szCs w:val="24"/>
        </w:rPr>
        <w:t xml:space="preserve">18 лет до 35 лет (включительно), </w:t>
      </w:r>
      <w:r w:rsidRPr="004E1B5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E1B50">
        <w:rPr>
          <w:rFonts w:ascii="Times New Roman" w:hAnsi="Times New Roman" w:cs="Times New Roman"/>
          <w:sz w:val="24"/>
          <w:szCs w:val="24"/>
        </w:rPr>
        <w:t>болевшиим</w:t>
      </w:r>
      <w:proofErr w:type="spellEnd"/>
      <w:r w:rsidRPr="004E1B50">
        <w:rPr>
          <w:rFonts w:ascii="Times New Roman" w:hAnsi="Times New Roman" w:cs="Times New Roman"/>
          <w:sz w:val="24"/>
          <w:szCs w:val="24"/>
        </w:rPr>
        <w:t>, не привитым, привитым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>однократно, не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едений о прививках против кори.</w:t>
      </w:r>
    </w:p>
    <w:p w:rsidR="004E1B50" w:rsidRPr="004E1B50" w:rsidRDefault="004E1B50" w:rsidP="004E1B50">
      <w:pPr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·        Дополнительно двукратно иммунизируются лица в возрасте с 36 лет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</w:t>
      </w:r>
      <w:r>
        <w:rPr>
          <w:rFonts w:ascii="Times New Roman" w:hAnsi="Times New Roman" w:cs="Times New Roman"/>
          <w:sz w:val="24"/>
          <w:szCs w:val="24"/>
        </w:rPr>
        <w:t>едений о прививках против кори.</w:t>
      </w:r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Иммунизация по эпидемическим показаниям в очагах кори проводится всем контактным лицам с 1 года и далее без возрастных ограничений, ранее не болевшим, не привитым и не имеющим сведений о профилактических прививках проти</w:t>
      </w:r>
      <w:r>
        <w:rPr>
          <w:rFonts w:ascii="Times New Roman" w:hAnsi="Times New Roman" w:cs="Times New Roman"/>
          <w:sz w:val="24"/>
          <w:szCs w:val="24"/>
        </w:rPr>
        <w:t xml:space="preserve">в кори или привитым однократно. </w:t>
      </w:r>
    </w:p>
    <w:p w:rsidR="004E1B50" w:rsidRP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>Если у ребенка или взрослого нет ни одной прививки против кори,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 xml:space="preserve">поставить первую прививку против кори, через 3-6 </w:t>
      </w:r>
      <w:proofErr w:type="gramStart"/>
      <w:r w:rsidRPr="004E1B50">
        <w:rPr>
          <w:rFonts w:ascii="Times New Roman" w:hAnsi="Times New Roman" w:cs="Times New Roman"/>
          <w:sz w:val="24"/>
          <w:szCs w:val="24"/>
        </w:rPr>
        <w:t>меся</w:t>
      </w:r>
      <w:r>
        <w:rPr>
          <w:rFonts w:ascii="Times New Roman" w:hAnsi="Times New Roman" w:cs="Times New Roman"/>
          <w:sz w:val="24"/>
          <w:szCs w:val="24"/>
        </w:rPr>
        <w:t>цев  поставить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вторую прививку.</w:t>
      </w:r>
    </w:p>
    <w:p w:rsidR="0047346F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B5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4E1B50">
        <w:rPr>
          <w:rFonts w:ascii="Times New Roman" w:hAnsi="Times New Roman" w:cs="Times New Roman"/>
          <w:sz w:val="24"/>
          <w:szCs w:val="24"/>
        </w:rPr>
        <w:t>у  ребенка</w:t>
      </w:r>
      <w:proofErr w:type="gramEnd"/>
      <w:r w:rsidRPr="004E1B50">
        <w:rPr>
          <w:rFonts w:ascii="Times New Roman" w:hAnsi="Times New Roman" w:cs="Times New Roman"/>
          <w:sz w:val="24"/>
          <w:szCs w:val="24"/>
        </w:rPr>
        <w:t xml:space="preserve"> старше 6 лет или взрослого поставлена только одна прививка против кори,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50">
        <w:rPr>
          <w:rFonts w:ascii="Times New Roman" w:hAnsi="Times New Roman" w:cs="Times New Roman"/>
          <w:sz w:val="24"/>
          <w:szCs w:val="24"/>
        </w:rPr>
        <w:t>поставить вторую прививку против кори.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B50" w:rsidRDefault="004E1B50" w:rsidP="004E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B50" w:rsidRPr="004E1B50" w:rsidRDefault="004E1B50" w:rsidP="004E1B50">
      <w:pPr>
        <w:jc w:val="both"/>
        <w:rPr>
          <w:rFonts w:ascii="Times New Roman" w:hAnsi="Times New Roman" w:cs="Times New Roman"/>
          <w:sz w:val="18"/>
          <w:szCs w:val="18"/>
        </w:rPr>
      </w:pPr>
      <w:r w:rsidRPr="004E1B50">
        <w:rPr>
          <w:rFonts w:ascii="Times New Roman" w:hAnsi="Times New Roman" w:cs="Times New Roman"/>
          <w:sz w:val="18"/>
          <w:szCs w:val="18"/>
        </w:rPr>
        <w:t>Подготовил врач-эпидемиолог БУ «Октябрьская районная больница»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50">
        <w:rPr>
          <w:rFonts w:ascii="Times New Roman" w:hAnsi="Times New Roman" w:cs="Times New Roman"/>
          <w:sz w:val="18"/>
          <w:szCs w:val="18"/>
        </w:rPr>
        <w:t>Кошкарова</w:t>
      </w:r>
      <w:proofErr w:type="spellEnd"/>
      <w:r w:rsidRPr="004E1B50">
        <w:rPr>
          <w:rFonts w:ascii="Times New Roman" w:hAnsi="Times New Roman" w:cs="Times New Roman"/>
          <w:sz w:val="18"/>
          <w:szCs w:val="18"/>
        </w:rPr>
        <w:t xml:space="preserve"> Ольга Леонидовна 8(34678)33-602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E1B50" w:rsidRPr="004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C"/>
    <w:rsid w:val="0047346F"/>
    <w:rsid w:val="004E1B50"/>
    <w:rsid w:val="00A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CFE3-6846-4375-9781-2DB7B83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Userer</cp:lastModifiedBy>
  <cp:revision>3</cp:revision>
  <dcterms:created xsi:type="dcterms:W3CDTF">2016-12-02T05:38:00Z</dcterms:created>
  <dcterms:modified xsi:type="dcterms:W3CDTF">2016-12-02T05:43:00Z</dcterms:modified>
</cp:coreProperties>
</file>